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60" w:rsidRDefault="0012792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Текст для размещения в СМИ, на сайтах учреждений ДОД</w:t>
      </w:r>
    </w:p>
    <w:p w:rsidR="00EA2E60" w:rsidRDefault="00EA2E6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EA2E60" w:rsidRDefault="001279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>
        <w:rPr>
          <w:rFonts w:ascii="Tahoma" w:eastAsia="Times New Roman" w:hAnsi="Tahoma" w:cs="Tahoma"/>
          <w:i/>
          <w:sz w:val="24"/>
          <w:szCs w:val="24"/>
          <w:lang w:eastAsia="ru-RU"/>
        </w:rPr>
        <w:t>навигатор дополнительного образования, персонифицированное финансирование, успех каждого ребенка, экосистема дополнительного образования</w:t>
      </w:r>
    </w:p>
    <w:p w:rsidR="00EA2E60" w:rsidRDefault="00EA2E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A2E60" w:rsidRDefault="00EA2E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 сентябре 2022 года, в</w:t>
      </w:r>
      <w:bookmarkStart w:id="0" w:name="_Hlk12455340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0"/>
      <w:r>
        <w:rPr>
          <w:rFonts w:ascii="Tahoma" w:eastAsia="Times New Roman" w:hAnsi="Tahoma" w:cs="Tahoma"/>
          <w:sz w:val="24"/>
          <w:szCs w:val="24"/>
          <w:lang w:eastAsia="ru-RU"/>
        </w:rPr>
        <w:t>Ивановской области 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EA2E60" w:rsidRDefault="00EA2E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EA2E60" w:rsidRDefault="00EA2E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• Родители регистрируются на сайте Навигатора дополнительного образования </w:t>
      </w:r>
      <w:r w:rsidR="00720CAE" w:rsidRPr="00720CAE">
        <w:rPr>
          <w:rFonts w:ascii="Tahoma" w:eastAsia="Times New Roman" w:hAnsi="Tahoma" w:cs="Tahoma"/>
          <w:sz w:val="24"/>
          <w:szCs w:val="24"/>
          <w:lang w:eastAsia="ru-RU"/>
        </w:rPr>
        <w:t>https://р37.навигатор.дети</w:t>
      </w:r>
      <w:r w:rsidRPr="00720CAE">
        <w:rPr>
          <w:rFonts w:ascii="Tahoma" w:eastAsia="Times New Roman" w:hAnsi="Tahoma" w:cs="Tahoma"/>
          <w:sz w:val="24"/>
          <w:szCs w:val="24"/>
          <w:lang w:eastAsia="ru-RU"/>
        </w:rPr>
        <w:t xml:space="preserve">; 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обучение;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EA2E60" w:rsidRDefault="00EA2E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</w:t>
      </w:r>
      <w:r w:rsidR="00720CAE" w:rsidRPr="00720CAE">
        <w:rPr>
          <w:rFonts w:ascii="Tahoma" w:eastAsia="Times New Roman" w:hAnsi="Tahoma" w:cs="Tahoma"/>
          <w:sz w:val="24"/>
          <w:szCs w:val="24"/>
          <w:lang w:eastAsia="ru-RU"/>
        </w:rPr>
        <w:t>https://р37.навигатор.дети</w:t>
      </w:r>
      <w:r w:rsidRPr="00720CAE">
        <w:rPr>
          <w:rFonts w:ascii="Tahoma" w:eastAsia="Times New Roman" w:hAnsi="Tahoma" w:cs="Tahoma"/>
          <w:sz w:val="24"/>
          <w:szCs w:val="24"/>
          <w:lang w:eastAsia="ru-RU"/>
        </w:rPr>
        <w:t xml:space="preserve"> в</w:t>
      </w:r>
      <w:bookmarkStart w:id="1" w:name="_GoBack"/>
      <w:bookmarkEnd w:id="1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Личном кабинете пользователей.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:rsidR="00EA2E60" w:rsidRDefault="00EA2E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EA2E60" w:rsidSect="00EA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7F" w:rsidRDefault="00D1487F">
      <w:pPr>
        <w:spacing w:after="0" w:line="240" w:lineRule="auto"/>
      </w:pPr>
      <w:r>
        <w:separator/>
      </w:r>
    </w:p>
  </w:endnote>
  <w:endnote w:type="continuationSeparator" w:id="0">
    <w:p w:rsidR="00D1487F" w:rsidRDefault="00D1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7F" w:rsidRDefault="00D1487F">
      <w:pPr>
        <w:spacing w:after="0" w:line="240" w:lineRule="auto"/>
      </w:pPr>
      <w:r>
        <w:separator/>
      </w:r>
    </w:p>
  </w:footnote>
  <w:footnote w:type="continuationSeparator" w:id="0">
    <w:p w:rsidR="00D1487F" w:rsidRDefault="00D1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988"/>
    <w:multiLevelType w:val="hybridMultilevel"/>
    <w:tmpl w:val="95D4958C"/>
    <w:numStyleLink w:val="a"/>
  </w:abstractNum>
  <w:abstractNum w:abstractNumId="1" w15:restartNumberingAfterBreak="0">
    <w:nsid w:val="455503D5"/>
    <w:multiLevelType w:val="hybridMultilevel"/>
    <w:tmpl w:val="BAE8EF94"/>
    <w:lvl w:ilvl="0" w:tplc="B7908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83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A1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B806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47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C65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EA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E80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A22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E6BAB"/>
    <w:multiLevelType w:val="hybridMultilevel"/>
    <w:tmpl w:val="95D4958C"/>
    <w:styleLink w:val="a"/>
    <w:lvl w:ilvl="0" w:tplc="97EA8D0C">
      <w:start w:val="1"/>
      <w:numFmt w:val="decimal"/>
      <w:pStyle w:val="a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768A176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2" w:tplc="6E680BA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3" w:tplc="D5A2394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4" w:tplc="DA30173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5" w:tplc="22CC790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6" w:tplc="FEA4A13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7" w:tplc="55DE836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8" w:tplc="6446586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E60"/>
    <w:rsid w:val="00127925"/>
    <w:rsid w:val="00720CAE"/>
    <w:rsid w:val="00D1487F"/>
    <w:rsid w:val="00E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51A5"/>
  <w15:docId w15:val="{587EE77C-F58C-40CE-BF90-70688C6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2E6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EA2E6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0"/>
    <w:next w:val="a0"/>
    <w:link w:val="Heading2Char"/>
    <w:uiPriority w:val="9"/>
    <w:unhideWhenUsed/>
    <w:qFormat/>
    <w:rsid w:val="00EA2E6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1"/>
    <w:link w:val="21"/>
    <w:uiPriority w:val="9"/>
    <w:rsid w:val="00EA2E6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0"/>
    <w:next w:val="a0"/>
    <w:link w:val="Heading3Char"/>
    <w:uiPriority w:val="9"/>
    <w:unhideWhenUsed/>
    <w:qFormat/>
    <w:rsid w:val="00EA2E6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1"/>
    <w:link w:val="31"/>
    <w:uiPriority w:val="9"/>
    <w:rsid w:val="00EA2E6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0"/>
    <w:next w:val="a0"/>
    <w:link w:val="Heading4Char"/>
    <w:uiPriority w:val="9"/>
    <w:unhideWhenUsed/>
    <w:qFormat/>
    <w:rsid w:val="00EA2E6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1"/>
    <w:link w:val="41"/>
    <w:uiPriority w:val="9"/>
    <w:rsid w:val="00EA2E6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0"/>
    <w:next w:val="a0"/>
    <w:link w:val="Heading5Char"/>
    <w:uiPriority w:val="9"/>
    <w:unhideWhenUsed/>
    <w:qFormat/>
    <w:rsid w:val="00EA2E6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1"/>
    <w:link w:val="51"/>
    <w:uiPriority w:val="9"/>
    <w:rsid w:val="00EA2E6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0"/>
    <w:next w:val="a0"/>
    <w:link w:val="Heading6Char"/>
    <w:uiPriority w:val="9"/>
    <w:unhideWhenUsed/>
    <w:qFormat/>
    <w:rsid w:val="00EA2E6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1"/>
    <w:link w:val="61"/>
    <w:uiPriority w:val="9"/>
    <w:rsid w:val="00EA2E6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0"/>
    <w:next w:val="a0"/>
    <w:link w:val="Heading7Char"/>
    <w:uiPriority w:val="9"/>
    <w:unhideWhenUsed/>
    <w:qFormat/>
    <w:rsid w:val="00EA2E6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1"/>
    <w:link w:val="71"/>
    <w:uiPriority w:val="9"/>
    <w:rsid w:val="00EA2E6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0"/>
    <w:next w:val="a0"/>
    <w:link w:val="Heading8Char"/>
    <w:uiPriority w:val="9"/>
    <w:unhideWhenUsed/>
    <w:qFormat/>
    <w:rsid w:val="00EA2E6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1"/>
    <w:link w:val="81"/>
    <w:uiPriority w:val="9"/>
    <w:rsid w:val="00EA2E6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0"/>
    <w:next w:val="a0"/>
    <w:link w:val="Heading9Char"/>
    <w:uiPriority w:val="9"/>
    <w:unhideWhenUsed/>
    <w:qFormat/>
    <w:rsid w:val="00EA2E6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1"/>
    <w:link w:val="91"/>
    <w:uiPriority w:val="9"/>
    <w:rsid w:val="00EA2E60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rsid w:val="00EA2E60"/>
    <w:pPr>
      <w:ind w:left="720"/>
      <w:contextualSpacing/>
    </w:pPr>
  </w:style>
  <w:style w:type="paragraph" w:styleId="a5">
    <w:name w:val="No Spacing"/>
    <w:uiPriority w:val="1"/>
    <w:qFormat/>
    <w:rsid w:val="00EA2E60"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rsid w:val="00EA2E60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sid w:val="00EA2E6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rsid w:val="00EA2E60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EA2E60"/>
    <w:rPr>
      <w:sz w:val="24"/>
      <w:szCs w:val="24"/>
    </w:rPr>
  </w:style>
  <w:style w:type="paragraph" w:styleId="2">
    <w:name w:val="Quote"/>
    <w:basedOn w:val="a0"/>
    <w:next w:val="a0"/>
    <w:link w:val="20"/>
    <w:uiPriority w:val="29"/>
    <w:qFormat/>
    <w:rsid w:val="00EA2E6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A2E60"/>
    <w:rPr>
      <w:i/>
    </w:rPr>
  </w:style>
  <w:style w:type="paragraph" w:styleId="aa">
    <w:name w:val="Intense Quote"/>
    <w:basedOn w:val="a0"/>
    <w:next w:val="a0"/>
    <w:link w:val="ab"/>
    <w:uiPriority w:val="30"/>
    <w:qFormat/>
    <w:rsid w:val="00EA2E6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EA2E60"/>
    <w:rPr>
      <w:i/>
    </w:rPr>
  </w:style>
  <w:style w:type="paragraph" w:customStyle="1" w:styleId="1">
    <w:name w:val="Верхний колонтитул1"/>
    <w:basedOn w:val="a0"/>
    <w:link w:val="HeaderChar"/>
    <w:uiPriority w:val="99"/>
    <w:unhideWhenUsed/>
    <w:rsid w:val="00EA2E6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1"/>
    <w:link w:val="1"/>
    <w:uiPriority w:val="99"/>
    <w:rsid w:val="00EA2E60"/>
  </w:style>
  <w:style w:type="paragraph" w:customStyle="1" w:styleId="10">
    <w:name w:val="Нижний колонтитул1"/>
    <w:basedOn w:val="a0"/>
    <w:link w:val="CaptionChar"/>
    <w:uiPriority w:val="99"/>
    <w:unhideWhenUsed/>
    <w:rsid w:val="00EA2E6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  <w:rsid w:val="00EA2E60"/>
  </w:style>
  <w:style w:type="paragraph" w:customStyle="1" w:styleId="11">
    <w:name w:val="Название объекта1"/>
    <w:basedOn w:val="a0"/>
    <w:next w:val="a0"/>
    <w:uiPriority w:val="35"/>
    <w:semiHidden/>
    <w:unhideWhenUsed/>
    <w:qFormat/>
    <w:rsid w:val="00EA2E60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EA2E60"/>
  </w:style>
  <w:style w:type="table" w:styleId="ac">
    <w:name w:val="Table Grid"/>
    <w:basedOn w:val="a2"/>
    <w:uiPriority w:val="59"/>
    <w:rsid w:val="00EA2E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rsid w:val="00EA2E6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rsid w:val="00EA2E6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rsid w:val="00EA2E6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0"/>
    <w:link w:val="ae"/>
    <w:uiPriority w:val="99"/>
    <w:semiHidden/>
    <w:unhideWhenUsed/>
    <w:rsid w:val="00EA2E6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EA2E60"/>
    <w:rPr>
      <w:sz w:val="18"/>
    </w:rPr>
  </w:style>
  <w:style w:type="character" w:styleId="af">
    <w:name w:val="footnote reference"/>
    <w:basedOn w:val="a1"/>
    <w:uiPriority w:val="99"/>
    <w:unhideWhenUsed/>
    <w:rsid w:val="00EA2E60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A2E6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EA2E60"/>
    <w:rPr>
      <w:sz w:val="20"/>
    </w:rPr>
  </w:style>
  <w:style w:type="character" w:styleId="af2">
    <w:name w:val="endnote reference"/>
    <w:basedOn w:val="a1"/>
    <w:uiPriority w:val="99"/>
    <w:semiHidden/>
    <w:unhideWhenUsed/>
    <w:rsid w:val="00EA2E60"/>
    <w:rPr>
      <w:vertAlign w:val="superscript"/>
    </w:rPr>
  </w:style>
  <w:style w:type="paragraph" w:styleId="12">
    <w:name w:val="toc 1"/>
    <w:basedOn w:val="a0"/>
    <w:next w:val="a0"/>
    <w:uiPriority w:val="39"/>
    <w:unhideWhenUsed/>
    <w:rsid w:val="00EA2E60"/>
    <w:pPr>
      <w:spacing w:after="57"/>
    </w:pPr>
  </w:style>
  <w:style w:type="paragraph" w:styleId="22">
    <w:name w:val="toc 2"/>
    <w:basedOn w:val="a0"/>
    <w:next w:val="a0"/>
    <w:uiPriority w:val="39"/>
    <w:unhideWhenUsed/>
    <w:rsid w:val="00EA2E60"/>
    <w:pPr>
      <w:spacing w:after="57"/>
      <w:ind w:left="283"/>
    </w:pPr>
  </w:style>
  <w:style w:type="paragraph" w:styleId="3">
    <w:name w:val="toc 3"/>
    <w:basedOn w:val="a0"/>
    <w:next w:val="a0"/>
    <w:uiPriority w:val="39"/>
    <w:unhideWhenUsed/>
    <w:rsid w:val="00EA2E60"/>
    <w:pPr>
      <w:spacing w:after="57"/>
      <w:ind w:left="567"/>
    </w:pPr>
  </w:style>
  <w:style w:type="paragraph" w:styleId="4">
    <w:name w:val="toc 4"/>
    <w:basedOn w:val="a0"/>
    <w:next w:val="a0"/>
    <w:uiPriority w:val="39"/>
    <w:unhideWhenUsed/>
    <w:rsid w:val="00EA2E60"/>
    <w:pPr>
      <w:spacing w:after="57"/>
      <w:ind w:left="850"/>
    </w:pPr>
  </w:style>
  <w:style w:type="paragraph" w:styleId="5">
    <w:name w:val="toc 5"/>
    <w:basedOn w:val="a0"/>
    <w:next w:val="a0"/>
    <w:uiPriority w:val="39"/>
    <w:unhideWhenUsed/>
    <w:rsid w:val="00EA2E60"/>
    <w:pPr>
      <w:spacing w:after="57"/>
      <w:ind w:left="1134"/>
    </w:pPr>
  </w:style>
  <w:style w:type="paragraph" w:styleId="6">
    <w:name w:val="toc 6"/>
    <w:basedOn w:val="a0"/>
    <w:next w:val="a0"/>
    <w:uiPriority w:val="39"/>
    <w:unhideWhenUsed/>
    <w:rsid w:val="00EA2E60"/>
    <w:pPr>
      <w:spacing w:after="57"/>
      <w:ind w:left="1417"/>
    </w:pPr>
  </w:style>
  <w:style w:type="paragraph" w:styleId="7">
    <w:name w:val="toc 7"/>
    <w:basedOn w:val="a0"/>
    <w:next w:val="a0"/>
    <w:uiPriority w:val="39"/>
    <w:unhideWhenUsed/>
    <w:rsid w:val="00EA2E60"/>
    <w:pPr>
      <w:spacing w:after="57"/>
      <w:ind w:left="1701"/>
    </w:pPr>
  </w:style>
  <w:style w:type="paragraph" w:styleId="8">
    <w:name w:val="toc 8"/>
    <w:basedOn w:val="a0"/>
    <w:next w:val="a0"/>
    <w:uiPriority w:val="39"/>
    <w:unhideWhenUsed/>
    <w:rsid w:val="00EA2E60"/>
    <w:pPr>
      <w:spacing w:after="57"/>
      <w:ind w:left="1984"/>
    </w:pPr>
  </w:style>
  <w:style w:type="paragraph" w:styleId="9">
    <w:name w:val="toc 9"/>
    <w:basedOn w:val="a0"/>
    <w:next w:val="a0"/>
    <w:uiPriority w:val="39"/>
    <w:unhideWhenUsed/>
    <w:rsid w:val="00EA2E60"/>
    <w:pPr>
      <w:spacing w:after="57"/>
      <w:ind w:left="2268"/>
    </w:pPr>
  </w:style>
  <w:style w:type="paragraph" w:styleId="af3">
    <w:name w:val="TOC Heading"/>
    <w:uiPriority w:val="39"/>
    <w:unhideWhenUsed/>
    <w:rsid w:val="00EA2E60"/>
  </w:style>
  <w:style w:type="paragraph" w:styleId="af4">
    <w:name w:val="table of figures"/>
    <w:basedOn w:val="a0"/>
    <w:next w:val="a0"/>
    <w:uiPriority w:val="99"/>
    <w:unhideWhenUsed/>
    <w:rsid w:val="00EA2E60"/>
    <w:pPr>
      <w:spacing w:after="0"/>
    </w:pPr>
  </w:style>
  <w:style w:type="paragraph" w:customStyle="1" w:styleId="111">
    <w:name w:val="Заголовок 11"/>
    <w:basedOn w:val="a0"/>
    <w:link w:val="13"/>
    <w:uiPriority w:val="9"/>
    <w:qFormat/>
    <w:rsid w:val="00EA2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5">
    <w:name w:val="Hyperlink"/>
    <w:basedOn w:val="a1"/>
    <w:uiPriority w:val="99"/>
    <w:semiHidden/>
    <w:unhideWhenUsed/>
    <w:rsid w:val="00EA2E60"/>
    <w:rPr>
      <w:color w:val="0563C1" w:themeColor="hyperlink"/>
      <w:u w:val="single"/>
    </w:rPr>
  </w:style>
  <w:style w:type="paragraph" w:customStyle="1" w:styleId="af6">
    <w:name w:val="Текстовый блок"/>
    <w:rsid w:val="00EA2E6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5"/>
    <w:rsid w:val="00EA2E60"/>
    <w:rPr>
      <w:color w:val="0563C1" w:themeColor="hyperlink"/>
      <w:u w:val="single"/>
    </w:rPr>
  </w:style>
  <w:style w:type="numbering" w:customStyle="1" w:styleId="a">
    <w:name w:val="С числами"/>
    <w:rsid w:val="00EA2E60"/>
    <w:pPr>
      <w:numPr>
        <w:numId w:val="3"/>
      </w:numPr>
    </w:pPr>
  </w:style>
  <w:style w:type="paragraph" w:styleId="af7">
    <w:name w:val="Normal (Web)"/>
    <w:basedOn w:val="a0"/>
    <w:uiPriority w:val="99"/>
    <w:semiHidden/>
    <w:unhideWhenUsed/>
    <w:rsid w:val="00EA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1"/>
    <w:link w:val="111"/>
    <w:uiPriority w:val="9"/>
    <w:rsid w:val="00EA2E6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Рукавишникова Наталья Николаевна</cp:lastModifiedBy>
  <cp:revision>54</cp:revision>
  <dcterms:created xsi:type="dcterms:W3CDTF">2019-03-05T15:33:00Z</dcterms:created>
  <dcterms:modified xsi:type="dcterms:W3CDTF">2022-03-30T07:32:00Z</dcterms:modified>
</cp:coreProperties>
</file>